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06C" w:rsidRPr="00D96846" w:rsidRDefault="004500B6" w:rsidP="00940A2E">
      <w:pPr>
        <w:jc w:val="center"/>
        <w:rPr>
          <w:rFonts w:ascii="Times New Roman" w:eastAsia="+mj-ea" w:hAnsi="Times New Roman" w:cs="Times New Roman"/>
          <w:b/>
          <w:bCs/>
          <w:color w:val="538135" w:themeColor="accent6" w:themeShade="BF"/>
          <w:sz w:val="72"/>
          <w:szCs w:val="72"/>
        </w:rPr>
      </w:pPr>
      <w:bookmarkStart w:id="0" w:name="_GoBack"/>
      <w:r w:rsidRPr="00D96846">
        <w:rPr>
          <w:rFonts w:ascii="Times New Roman" w:eastAsia="+mj-ea" w:hAnsi="Times New Roman" w:cs="Times New Roman"/>
          <w:b/>
          <w:bCs/>
          <w:color w:val="538135" w:themeColor="accent6" w:themeShade="BF"/>
          <w:sz w:val="72"/>
          <w:szCs w:val="72"/>
        </w:rPr>
        <w:t>Школьная медиация в школе</w:t>
      </w:r>
      <w:bookmarkEnd w:id="0"/>
      <w:r w:rsidRPr="00D96846">
        <w:rPr>
          <w:rFonts w:ascii="Times New Roman" w:eastAsia="+mj-ea" w:hAnsi="Times New Roman" w:cs="Times New Roman"/>
          <w:b/>
          <w:bCs/>
          <w:color w:val="538135" w:themeColor="accent6" w:themeShade="BF"/>
          <w:sz w:val="72"/>
          <w:szCs w:val="72"/>
        </w:rPr>
        <w:t>…</w:t>
      </w:r>
    </w:p>
    <w:p w:rsidR="00C93651" w:rsidRPr="00940A2E" w:rsidRDefault="00940A2E" w:rsidP="00940A2E">
      <w:pPr>
        <w:numPr>
          <w:ilvl w:val="0"/>
          <w:numId w:val="4"/>
        </w:numPr>
        <w:spacing w:after="0" w:line="240" w:lineRule="auto"/>
        <w:ind w:left="0" w:firstLine="357"/>
        <w:contextualSpacing/>
        <w:jc w:val="both"/>
        <w:textAlignment w:val="baseline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940A2E">
        <w:rPr>
          <w:rFonts w:ascii="Times New Roman" w:eastAsia="Times New Roman" w:hAnsi="Times New Roman" w:cs="Times New Roman"/>
          <w:sz w:val="40"/>
          <w:szCs w:val="40"/>
          <w:u w:val="single"/>
          <w:lang w:eastAsia="ru-RU"/>
        </w:rPr>
        <w:t>При проведении медиации в школе</w:t>
      </w:r>
      <w:r w:rsidRPr="00940A2E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соблюдаются положения Федерального закона № 193-ФЗ (медиатор будет беспристрастным, нейтральным, не будет и не вправе обвинять, наказывать, придавать огласке, навязывать свое мнение)</w:t>
      </w:r>
      <w:r w:rsidR="005E2937">
        <w:rPr>
          <w:rFonts w:ascii="Times New Roman" w:eastAsia="Times New Roman" w:hAnsi="Times New Roman" w:cs="Times New Roman"/>
          <w:sz w:val="40"/>
          <w:szCs w:val="40"/>
          <w:lang w:eastAsia="ru-RU"/>
        </w:rPr>
        <w:t>.</w:t>
      </w:r>
    </w:p>
    <w:p w:rsidR="00940A2E" w:rsidRPr="00940A2E" w:rsidRDefault="00940A2E" w:rsidP="00940A2E">
      <w:pPr>
        <w:spacing w:after="0" w:line="240" w:lineRule="auto"/>
        <w:ind w:left="357"/>
        <w:contextualSpacing/>
        <w:jc w:val="both"/>
        <w:textAlignment w:val="baseline"/>
        <w:rPr>
          <w:rFonts w:ascii="Times New Roman" w:eastAsia="Times New Roman" w:hAnsi="Times New Roman" w:cs="Times New Roman"/>
          <w:color w:val="B2B2B2"/>
          <w:sz w:val="36"/>
          <w:szCs w:val="24"/>
          <w:lang w:eastAsia="ru-RU"/>
        </w:rPr>
      </w:pPr>
    </w:p>
    <w:p w:rsidR="00ED63C5" w:rsidRPr="00940A2E" w:rsidRDefault="00ED63C5" w:rsidP="00940A2E">
      <w:pPr>
        <w:numPr>
          <w:ilvl w:val="0"/>
          <w:numId w:val="4"/>
        </w:numPr>
        <w:spacing w:after="0" w:line="240" w:lineRule="auto"/>
        <w:ind w:left="0" w:firstLine="357"/>
        <w:contextualSpacing/>
        <w:jc w:val="both"/>
        <w:textAlignment w:val="baseline"/>
        <w:rPr>
          <w:rFonts w:ascii="Times New Roman" w:eastAsia="Times New Roman" w:hAnsi="Times New Roman" w:cs="Times New Roman"/>
          <w:color w:val="B2B2B2"/>
          <w:sz w:val="36"/>
          <w:szCs w:val="24"/>
          <w:lang w:eastAsia="ru-RU"/>
        </w:rPr>
      </w:pPr>
      <w:r w:rsidRPr="00ED63C5">
        <w:rPr>
          <w:rFonts w:ascii="Times New Roman" w:eastAsiaTheme="minorEastAsia" w:hAnsi="Times New Roman" w:cs="Times New Roman"/>
          <w:color w:val="000000" w:themeColor="text1"/>
          <w:sz w:val="40"/>
          <w:szCs w:val="40"/>
          <w:u w:val="single"/>
          <w:lang w:eastAsia="ru-RU"/>
        </w:rPr>
        <w:t>Медиация в школе</w:t>
      </w:r>
      <w:r w:rsidRPr="00ED63C5">
        <w:rPr>
          <w:rFonts w:ascii="Times New Roman" w:eastAsiaTheme="minorEastAsia" w:hAnsi="Times New Roman" w:cs="Times New Roman"/>
          <w:color w:val="000000" w:themeColor="text1"/>
          <w:sz w:val="40"/>
          <w:szCs w:val="40"/>
          <w:lang w:eastAsia="ru-RU"/>
        </w:rPr>
        <w:t xml:space="preserve"> будет с добровольного </w:t>
      </w:r>
      <w:r>
        <w:rPr>
          <w:rFonts w:ascii="Times New Roman" w:eastAsiaTheme="minorEastAsia" w:hAnsi="Times New Roman" w:cs="Times New Roman"/>
          <w:color w:val="000000" w:themeColor="text1"/>
          <w:sz w:val="40"/>
          <w:szCs w:val="40"/>
          <w:lang w:eastAsia="ru-RU"/>
        </w:rPr>
        <w:t xml:space="preserve">                </w:t>
      </w:r>
      <w:r w:rsidRPr="00ED63C5">
        <w:rPr>
          <w:rFonts w:ascii="Times New Roman" w:eastAsiaTheme="minorEastAsia" w:hAnsi="Times New Roman" w:cs="Times New Roman"/>
          <w:color w:val="000000" w:themeColor="text1"/>
          <w:sz w:val="40"/>
          <w:szCs w:val="40"/>
          <w:lang w:eastAsia="ru-RU"/>
        </w:rPr>
        <w:t>согласия ребенка</w:t>
      </w:r>
      <w:r w:rsidR="005E2937">
        <w:rPr>
          <w:rFonts w:ascii="Times New Roman" w:eastAsiaTheme="minorEastAsia" w:hAnsi="Times New Roman" w:cs="Times New Roman"/>
          <w:color w:val="000000" w:themeColor="text1"/>
          <w:sz w:val="40"/>
          <w:szCs w:val="40"/>
          <w:lang w:eastAsia="ru-RU"/>
        </w:rPr>
        <w:t>.</w:t>
      </w:r>
      <w:r w:rsidRPr="00ED63C5">
        <w:rPr>
          <w:rFonts w:ascii="Times New Roman" w:eastAsiaTheme="minorEastAsia" w:hAnsi="Times New Roman" w:cs="Times New Roman"/>
          <w:color w:val="000000" w:themeColor="text1"/>
          <w:sz w:val="40"/>
          <w:szCs w:val="40"/>
          <w:lang w:eastAsia="ru-RU"/>
        </w:rPr>
        <w:t xml:space="preserve"> </w:t>
      </w:r>
    </w:p>
    <w:p w:rsidR="00ED63C5" w:rsidRPr="00ED63C5" w:rsidRDefault="00ED63C5" w:rsidP="00940A2E">
      <w:pPr>
        <w:spacing w:after="0" w:line="240" w:lineRule="auto"/>
        <w:ind w:left="357"/>
        <w:contextualSpacing/>
        <w:jc w:val="both"/>
        <w:textAlignment w:val="baseline"/>
        <w:rPr>
          <w:rFonts w:ascii="Times New Roman" w:eastAsia="Times New Roman" w:hAnsi="Times New Roman" w:cs="Times New Roman"/>
          <w:color w:val="B2B2B2"/>
          <w:sz w:val="36"/>
          <w:szCs w:val="24"/>
          <w:lang w:eastAsia="ru-RU"/>
        </w:rPr>
      </w:pPr>
    </w:p>
    <w:p w:rsidR="00ED63C5" w:rsidRPr="00940A2E" w:rsidRDefault="00ED63C5" w:rsidP="00940A2E">
      <w:pPr>
        <w:numPr>
          <w:ilvl w:val="0"/>
          <w:numId w:val="5"/>
        </w:numPr>
        <w:spacing w:after="0" w:line="240" w:lineRule="auto"/>
        <w:ind w:left="0" w:firstLine="357"/>
        <w:contextualSpacing/>
        <w:jc w:val="both"/>
        <w:textAlignment w:val="baseline"/>
        <w:rPr>
          <w:rFonts w:ascii="Times New Roman" w:eastAsia="Times New Roman" w:hAnsi="Times New Roman" w:cs="Times New Roman"/>
          <w:color w:val="B2B2B2"/>
          <w:sz w:val="36"/>
          <w:szCs w:val="24"/>
          <w:lang w:eastAsia="ru-RU"/>
        </w:rPr>
      </w:pPr>
      <w:r w:rsidRPr="00ED63C5">
        <w:rPr>
          <w:rFonts w:ascii="Times New Roman" w:eastAsiaTheme="minorEastAsia" w:hAnsi="Times New Roman" w:cs="Times New Roman"/>
          <w:color w:val="000000" w:themeColor="text1"/>
          <w:sz w:val="40"/>
          <w:szCs w:val="40"/>
          <w:u w:val="single"/>
          <w:lang w:eastAsia="ru-RU"/>
        </w:rPr>
        <w:t>Медиацию в школе</w:t>
      </w:r>
      <w:r w:rsidRPr="00ED63C5">
        <w:rPr>
          <w:rFonts w:ascii="Times New Roman" w:eastAsiaTheme="minorEastAsia" w:hAnsi="Times New Roman" w:cs="Times New Roman"/>
          <w:color w:val="000000" w:themeColor="text1"/>
          <w:sz w:val="40"/>
          <w:szCs w:val="40"/>
          <w:lang w:eastAsia="ru-RU"/>
        </w:rPr>
        <w:t xml:space="preserve"> проводит педагог, владеющий технологией и </w:t>
      </w:r>
      <w:r w:rsidR="00940A2E" w:rsidRPr="00ED63C5">
        <w:rPr>
          <w:rFonts w:ascii="Times New Roman" w:eastAsiaTheme="minorEastAsia" w:hAnsi="Times New Roman" w:cs="Times New Roman"/>
          <w:color w:val="000000" w:themeColor="text1"/>
          <w:sz w:val="40"/>
          <w:szCs w:val="40"/>
          <w:lang w:eastAsia="ru-RU"/>
        </w:rPr>
        <w:t>основам медиации</w:t>
      </w:r>
      <w:r w:rsidRPr="00ED63C5">
        <w:rPr>
          <w:rFonts w:ascii="Times New Roman" w:eastAsiaTheme="minorEastAsia" w:hAnsi="Times New Roman" w:cs="Times New Roman"/>
          <w:color w:val="000000" w:themeColor="text1"/>
          <w:sz w:val="40"/>
          <w:szCs w:val="40"/>
          <w:lang w:eastAsia="ru-RU"/>
        </w:rPr>
        <w:t>, знающий особенности возрастного развития детей, возрастную психологию, тот, на кого возложена ответственность за жизнь и здоровье детей</w:t>
      </w:r>
      <w:r w:rsidR="005E2937">
        <w:rPr>
          <w:rFonts w:ascii="Times New Roman" w:eastAsiaTheme="minorEastAsia" w:hAnsi="Times New Roman" w:cs="Times New Roman"/>
          <w:color w:val="000000" w:themeColor="text1"/>
          <w:sz w:val="40"/>
          <w:szCs w:val="40"/>
          <w:lang w:eastAsia="ru-RU"/>
        </w:rPr>
        <w:t>.</w:t>
      </w:r>
    </w:p>
    <w:p w:rsidR="00ED63C5" w:rsidRPr="00ED63C5" w:rsidRDefault="00ED63C5" w:rsidP="00940A2E">
      <w:pPr>
        <w:spacing w:after="0" w:line="240" w:lineRule="auto"/>
        <w:ind w:left="357"/>
        <w:contextualSpacing/>
        <w:jc w:val="both"/>
        <w:textAlignment w:val="baseline"/>
        <w:rPr>
          <w:rFonts w:ascii="Times New Roman" w:eastAsia="Times New Roman" w:hAnsi="Times New Roman" w:cs="Times New Roman"/>
          <w:color w:val="B2B2B2"/>
          <w:sz w:val="36"/>
          <w:szCs w:val="24"/>
          <w:lang w:eastAsia="ru-RU"/>
        </w:rPr>
      </w:pPr>
    </w:p>
    <w:p w:rsidR="00ED63C5" w:rsidRPr="00940A2E" w:rsidRDefault="00ED63C5" w:rsidP="00940A2E">
      <w:pPr>
        <w:numPr>
          <w:ilvl w:val="0"/>
          <w:numId w:val="5"/>
        </w:numPr>
        <w:spacing w:after="0" w:line="240" w:lineRule="auto"/>
        <w:ind w:left="0" w:firstLine="357"/>
        <w:contextualSpacing/>
        <w:jc w:val="both"/>
        <w:textAlignment w:val="baseline"/>
        <w:rPr>
          <w:rFonts w:ascii="Times New Roman" w:eastAsia="Times New Roman" w:hAnsi="Times New Roman" w:cs="Times New Roman"/>
          <w:color w:val="B2B2B2"/>
          <w:sz w:val="36"/>
          <w:szCs w:val="24"/>
          <w:lang w:eastAsia="ru-RU"/>
        </w:rPr>
      </w:pPr>
      <w:r w:rsidRPr="00ED63C5">
        <w:rPr>
          <w:rFonts w:ascii="Times New Roman" w:eastAsiaTheme="minorEastAsia" w:hAnsi="Times New Roman" w:cs="Times New Roman"/>
          <w:color w:val="000000" w:themeColor="text1"/>
          <w:sz w:val="40"/>
          <w:szCs w:val="40"/>
          <w:u w:val="single"/>
          <w:lang w:eastAsia="ru-RU"/>
        </w:rPr>
        <w:t>Медиация в школе</w:t>
      </w:r>
      <w:r w:rsidRPr="00ED63C5">
        <w:rPr>
          <w:rFonts w:ascii="Times New Roman" w:eastAsiaTheme="minorEastAsia" w:hAnsi="Times New Roman" w:cs="Times New Roman"/>
          <w:color w:val="000000" w:themeColor="text1"/>
          <w:sz w:val="40"/>
          <w:szCs w:val="40"/>
          <w:lang w:eastAsia="ru-RU"/>
        </w:rPr>
        <w:t xml:space="preserve"> – это переговоры, беседа, не являющаяся психологическим консультированием и не требующая от родителей и детей письменного согласия</w:t>
      </w:r>
      <w:r w:rsidR="005E2937">
        <w:rPr>
          <w:rFonts w:ascii="Times New Roman" w:eastAsiaTheme="minorEastAsia" w:hAnsi="Times New Roman" w:cs="Times New Roman"/>
          <w:color w:val="000000" w:themeColor="text1"/>
          <w:sz w:val="40"/>
          <w:szCs w:val="40"/>
          <w:lang w:eastAsia="ru-RU"/>
        </w:rPr>
        <w:t>.</w:t>
      </w:r>
    </w:p>
    <w:p w:rsidR="00ED63C5" w:rsidRPr="00ED63C5" w:rsidRDefault="00ED63C5" w:rsidP="00940A2E">
      <w:pPr>
        <w:spacing w:after="0" w:line="240" w:lineRule="auto"/>
        <w:ind w:left="357"/>
        <w:contextualSpacing/>
        <w:jc w:val="both"/>
        <w:textAlignment w:val="baseline"/>
        <w:rPr>
          <w:rFonts w:ascii="Times New Roman" w:eastAsia="Times New Roman" w:hAnsi="Times New Roman" w:cs="Times New Roman"/>
          <w:color w:val="B2B2B2"/>
          <w:sz w:val="36"/>
          <w:szCs w:val="24"/>
          <w:lang w:eastAsia="ru-RU"/>
        </w:rPr>
      </w:pPr>
    </w:p>
    <w:p w:rsidR="00ED63C5" w:rsidRPr="00940A2E" w:rsidRDefault="00ED63C5" w:rsidP="00940A2E">
      <w:pPr>
        <w:numPr>
          <w:ilvl w:val="0"/>
          <w:numId w:val="5"/>
        </w:numPr>
        <w:spacing w:after="0" w:line="240" w:lineRule="auto"/>
        <w:ind w:left="0" w:firstLine="357"/>
        <w:contextualSpacing/>
        <w:jc w:val="both"/>
        <w:textAlignment w:val="baseline"/>
        <w:rPr>
          <w:rFonts w:ascii="Times New Roman" w:eastAsia="Times New Roman" w:hAnsi="Times New Roman" w:cs="Times New Roman"/>
          <w:color w:val="B2B2B2"/>
          <w:sz w:val="36"/>
          <w:szCs w:val="24"/>
          <w:lang w:eastAsia="ru-RU"/>
        </w:rPr>
      </w:pPr>
      <w:r w:rsidRPr="00ED63C5">
        <w:rPr>
          <w:rFonts w:ascii="Times New Roman" w:eastAsiaTheme="minorEastAsia" w:hAnsi="Times New Roman" w:cs="Times New Roman"/>
          <w:color w:val="000000" w:themeColor="text1"/>
          <w:sz w:val="40"/>
          <w:szCs w:val="40"/>
          <w:u w:val="single"/>
          <w:lang w:eastAsia="ru-RU"/>
        </w:rPr>
        <w:t>Медиация в школе</w:t>
      </w:r>
      <w:r w:rsidRPr="00ED63C5">
        <w:rPr>
          <w:rFonts w:ascii="Times New Roman" w:eastAsiaTheme="minorEastAsia" w:hAnsi="Times New Roman" w:cs="Times New Roman"/>
          <w:color w:val="000000" w:themeColor="text1"/>
          <w:sz w:val="40"/>
          <w:szCs w:val="40"/>
          <w:lang w:eastAsia="ru-RU"/>
        </w:rPr>
        <w:t xml:space="preserve"> </w:t>
      </w:r>
      <w:r w:rsidR="00940A2E" w:rsidRPr="00ED63C5">
        <w:rPr>
          <w:rFonts w:ascii="Times New Roman" w:eastAsiaTheme="minorEastAsia" w:hAnsi="Times New Roman" w:cs="Times New Roman"/>
          <w:color w:val="000000" w:themeColor="text1"/>
          <w:sz w:val="40"/>
          <w:szCs w:val="40"/>
          <w:lang w:eastAsia="ru-RU"/>
        </w:rPr>
        <w:t>проводится с</w:t>
      </w:r>
      <w:r w:rsidRPr="00ED63C5">
        <w:rPr>
          <w:rFonts w:ascii="Times New Roman" w:eastAsiaTheme="minorEastAsia" w:hAnsi="Times New Roman" w:cs="Times New Roman"/>
          <w:color w:val="000000" w:themeColor="text1"/>
          <w:sz w:val="40"/>
          <w:szCs w:val="40"/>
          <w:lang w:eastAsia="ru-RU"/>
        </w:rPr>
        <w:t xml:space="preserve"> соблюдением принципа конфиденциальности. Все, сказанное останется тайной, медиатор не вправе разглашать информацию, направлять её куда-либо</w:t>
      </w:r>
      <w:r w:rsidR="005E2937">
        <w:rPr>
          <w:rFonts w:ascii="Times New Roman" w:eastAsiaTheme="minorEastAsia" w:hAnsi="Times New Roman" w:cs="Times New Roman"/>
          <w:color w:val="000000" w:themeColor="text1"/>
          <w:sz w:val="40"/>
          <w:szCs w:val="40"/>
          <w:lang w:eastAsia="ru-RU"/>
        </w:rPr>
        <w:t>.</w:t>
      </w:r>
    </w:p>
    <w:p w:rsidR="00ED63C5" w:rsidRPr="00ED63C5" w:rsidRDefault="00ED63C5" w:rsidP="00940A2E">
      <w:pPr>
        <w:spacing w:after="0" w:line="240" w:lineRule="auto"/>
        <w:ind w:left="357"/>
        <w:contextualSpacing/>
        <w:jc w:val="both"/>
        <w:textAlignment w:val="baseline"/>
        <w:rPr>
          <w:rFonts w:ascii="Times New Roman" w:eastAsia="Times New Roman" w:hAnsi="Times New Roman" w:cs="Times New Roman"/>
          <w:color w:val="B2B2B2"/>
          <w:sz w:val="36"/>
          <w:szCs w:val="24"/>
          <w:lang w:eastAsia="ru-RU"/>
        </w:rPr>
      </w:pPr>
    </w:p>
    <w:p w:rsidR="004500B6" w:rsidRPr="00940A2E" w:rsidRDefault="00ED63C5" w:rsidP="008D6E8B">
      <w:pPr>
        <w:numPr>
          <w:ilvl w:val="0"/>
          <w:numId w:val="5"/>
        </w:numPr>
        <w:spacing w:after="0" w:line="240" w:lineRule="auto"/>
        <w:ind w:left="0" w:firstLine="357"/>
        <w:contextualSpacing/>
        <w:jc w:val="center"/>
        <w:textAlignment w:val="baseline"/>
        <w:rPr>
          <w:rFonts w:ascii="Times New Roman" w:hAnsi="Times New Roman" w:cs="Times New Roman"/>
          <w:sz w:val="40"/>
          <w:szCs w:val="40"/>
        </w:rPr>
      </w:pPr>
      <w:r w:rsidRPr="00ED63C5">
        <w:rPr>
          <w:rFonts w:ascii="Times New Roman" w:eastAsiaTheme="minorEastAsia" w:hAnsi="Times New Roman" w:cs="Times New Roman"/>
          <w:color w:val="000000" w:themeColor="text1"/>
          <w:sz w:val="40"/>
          <w:szCs w:val="40"/>
          <w:u w:val="single"/>
          <w:lang w:eastAsia="ru-RU"/>
        </w:rPr>
        <w:t>Школьная медиация</w:t>
      </w:r>
      <w:r w:rsidRPr="00ED63C5">
        <w:rPr>
          <w:rFonts w:ascii="Times New Roman" w:eastAsiaTheme="minorEastAsia" w:hAnsi="Times New Roman" w:cs="Times New Roman"/>
          <w:color w:val="000000" w:themeColor="text1"/>
          <w:sz w:val="40"/>
          <w:szCs w:val="40"/>
          <w:lang w:eastAsia="ru-RU"/>
        </w:rPr>
        <w:t xml:space="preserve"> поможет также родителям и учителям если у </w:t>
      </w:r>
      <w:r w:rsidR="00940A2E" w:rsidRPr="00940A2E">
        <w:rPr>
          <w:rFonts w:ascii="Times New Roman" w:eastAsiaTheme="minorEastAsia" w:hAnsi="Times New Roman" w:cs="Times New Roman"/>
          <w:color w:val="000000" w:themeColor="text1"/>
          <w:sz w:val="40"/>
          <w:szCs w:val="40"/>
          <w:lang w:eastAsia="ru-RU"/>
        </w:rPr>
        <w:t>них появятся</w:t>
      </w:r>
      <w:r w:rsidRPr="00ED63C5">
        <w:rPr>
          <w:rFonts w:ascii="Times New Roman" w:eastAsiaTheme="minorEastAsia" w:hAnsi="Times New Roman" w:cs="Times New Roman"/>
          <w:color w:val="000000" w:themeColor="text1"/>
          <w:sz w:val="40"/>
          <w:szCs w:val="40"/>
          <w:lang w:eastAsia="ru-RU"/>
        </w:rPr>
        <w:t xml:space="preserve"> претензии друг к другу</w:t>
      </w:r>
      <w:r w:rsidR="005E2937">
        <w:rPr>
          <w:rFonts w:ascii="Times New Roman" w:eastAsiaTheme="minorEastAsia" w:hAnsi="Times New Roman" w:cs="Times New Roman"/>
          <w:color w:val="000000" w:themeColor="text1"/>
          <w:sz w:val="40"/>
          <w:szCs w:val="40"/>
          <w:lang w:eastAsia="ru-RU"/>
        </w:rPr>
        <w:t>.</w:t>
      </w:r>
    </w:p>
    <w:sectPr w:rsidR="004500B6" w:rsidRPr="00940A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j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40591"/>
    <w:multiLevelType w:val="hybridMultilevel"/>
    <w:tmpl w:val="A93AB6F6"/>
    <w:lvl w:ilvl="0" w:tplc="8A5C59C4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538135" w:themeColor="accent6" w:themeShade="BF"/>
      </w:rPr>
    </w:lvl>
    <w:lvl w:ilvl="1" w:tplc="75F0D8A0" w:tentative="1">
      <w:start w:val="1"/>
      <w:numFmt w:val="bullet"/>
      <w:lvlText w:val="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2" w:tplc="153C176A" w:tentative="1">
      <w:start w:val="1"/>
      <w:numFmt w:val="bullet"/>
      <w:lvlText w:val="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8AF0BF96" w:tentative="1">
      <w:start w:val="1"/>
      <w:numFmt w:val="bullet"/>
      <w:lvlText w:val="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4" w:tplc="7E32C798" w:tentative="1">
      <w:start w:val="1"/>
      <w:numFmt w:val="bullet"/>
      <w:lvlText w:val="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5" w:tplc="BEA086C4" w:tentative="1">
      <w:start w:val="1"/>
      <w:numFmt w:val="bullet"/>
      <w:lvlText w:val="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7764B2E2" w:tentative="1">
      <w:start w:val="1"/>
      <w:numFmt w:val="bullet"/>
      <w:lvlText w:val="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7" w:tplc="1B62FB26" w:tentative="1">
      <w:start w:val="1"/>
      <w:numFmt w:val="bullet"/>
      <w:lvlText w:val="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8" w:tplc="7380506E" w:tentative="1">
      <w:start w:val="1"/>
      <w:numFmt w:val="bullet"/>
      <w:lvlText w:val="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289D54AD"/>
    <w:multiLevelType w:val="hybridMultilevel"/>
    <w:tmpl w:val="523AE2C2"/>
    <w:lvl w:ilvl="0" w:tplc="EB00F70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0623D9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24B47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B82E8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F3EF5C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57838C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FA92F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054B0D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A0A0DE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76F381F"/>
    <w:multiLevelType w:val="hybridMultilevel"/>
    <w:tmpl w:val="85964D38"/>
    <w:lvl w:ilvl="0" w:tplc="DD48A4B6">
      <w:start w:val="1"/>
      <w:numFmt w:val="bullet"/>
      <w:lvlText w:val="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1" w:tplc="6A441F64" w:tentative="1">
      <w:start w:val="1"/>
      <w:numFmt w:val="bullet"/>
      <w:lvlText w:val="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2" w:tplc="C6F66AE8" w:tentative="1">
      <w:start w:val="1"/>
      <w:numFmt w:val="bullet"/>
      <w:lvlText w:val="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3" w:tplc="C9626EDE" w:tentative="1">
      <w:start w:val="1"/>
      <w:numFmt w:val="bullet"/>
      <w:lvlText w:val="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4" w:tplc="CF187144" w:tentative="1">
      <w:start w:val="1"/>
      <w:numFmt w:val="bullet"/>
      <w:lvlText w:val="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  <w:lvl w:ilvl="5" w:tplc="AC4A33EC" w:tentative="1">
      <w:start w:val="1"/>
      <w:numFmt w:val="bullet"/>
      <w:lvlText w:val="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  <w:lvl w:ilvl="6" w:tplc="5538C832" w:tentative="1">
      <w:start w:val="1"/>
      <w:numFmt w:val="bullet"/>
      <w:lvlText w:val="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7" w:tplc="E44CCD94" w:tentative="1">
      <w:start w:val="1"/>
      <w:numFmt w:val="bullet"/>
      <w:lvlText w:val=""/>
      <w:lvlJc w:val="left"/>
      <w:pPr>
        <w:tabs>
          <w:tab w:val="num" w:pos="11160"/>
        </w:tabs>
        <w:ind w:left="11160" w:hanging="360"/>
      </w:pPr>
      <w:rPr>
        <w:rFonts w:ascii="Wingdings" w:hAnsi="Wingdings" w:hint="default"/>
      </w:rPr>
    </w:lvl>
    <w:lvl w:ilvl="8" w:tplc="4A3EB632" w:tentative="1">
      <w:start w:val="1"/>
      <w:numFmt w:val="bullet"/>
      <w:lvlText w:val=""/>
      <w:lvlJc w:val="left"/>
      <w:pPr>
        <w:tabs>
          <w:tab w:val="num" w:pos="11880"/>
        </w:tabs>
        <w:ind w:left="11880" w:hanging="360"/>
      </w:pPr>
      <w:rPr>
        <w:rFonts w:ascii="Wingdings" w:hAnsi="Wingdings" w:hint="default"/>
      </w:rPr>
    </w:lvl>
  </w:abstractNum>
  <w:abstractNum w:abstractNumId="3">
    <w:nsid w:val="54E63864"/>
    <w:multiLevelType w:val="hybridMultilevel"/>
    <w:tmpl w:val="21CACC98"/>
    <w:lvl w:ilvl="0" w:tplc="60BC80F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9439B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C02712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AC83F2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78AD5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70C90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7E0938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BC074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96C3D3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B5D5973"/>
    <w:multiLevelType w:val="hybridMultilevel"/>
    <w:tmpl w:val="94A4E672"/>
    <w:lvl w:ilvl="0" w:tplc="6916FD5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9C2272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4FC417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4660E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B74588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2DEE53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934291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F20F3F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3967FE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F356AF4"/>
    <w:multiLevelType w:val="hybridMultilevel"/>
    <w:tmpl w:val="51B603CA"/>
    <w:lvl w:ilvl="0" w:tplc="D4ECF85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538135" w:themeColor="accent6" w:themeShade="BF"/>
      </w:rPr>
    </w:lvl>
    <w:lvl w:ilvl="1" w:tplc="E94CCDD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4A563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BC0F02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0224C6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A4420A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2490B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C5CA4E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812D93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0B6"/>
    <w:rsid w:val="00375D1E"/>
    <w:rsid w:val="004500B6"/>
    <w:rsid w:val="00454C6F"/>
    <w:rsid w:val="005E2937"/>
    <w:rsid w:val="006C1DE5"/>
    <w:rsid w:val="007302AD"/>
    <w:rsid w:val="0082194D"/>
    <w:rsid w:val="00940A2E"/>
    <w:rsid w:val="00C93651"/>
    <w:rsid w:val="00D96846"/>
    <w:rsid w:val="00ED63C5"/>
    <w:rsid w:val="00F42A51"/>
    <w:rsid w:val="00FA1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00B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00B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41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1893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8107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277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7493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3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9549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9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3793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5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4728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8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5348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64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64209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7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76735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9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36387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3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62238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9190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991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605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5533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4659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26</dc:creator>
  <cp:lastModifiedBy>Ольга Синюшкина</cp:lastModifiedBy>
  <cp:revision>2</cp:revision>
  <dcterms:created xsi:type="dcterms:W3CDTF">2019-12-11T13:24:00Z</dcterms:created>
  <dcterms:modified xsi:type="dcterms:W3CDTF">2019-12-11T13:24:00Z</dcterms:modified>
</cp:coreProperties>
</file>