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8F" w:rsidRPr="0018428F" w:rsidRDefault="0018428F" w:rsidP="0018428F">
      <w:pPr>
        <w:pStyle w:val="1"/>
        <w:spacing w:before="0"/>
        <w:jc w:val="center"/>
        <w:rPr>
          <w:rFonts w:ascii="Times New Roman" w:hAnsi="Times New Roman"/>
          <w:i/>
          <w:sz w:val="24"/>
          <w:szCs w:val="24"/>
        </w:rPr>
      </w:pPr>
      <w:r w:rsidRPr="0018428F">
        <w:rPr>
          <w:rStyle w:val="10"/>
          <w:rFonts w:ascii="Times New Roman" w:hAnsi="Times New Roman"/>
          <w:b/>
          <w:color w:val="auto"/>
          <w:sz w:val="24"/>
          <w:szCs w:val="24"/>
        </w:rPr>
        <w:t>Календарный план воспитательной работ</w:t>
      </w:r>
      <w:proofErr w:type="gramStart"/>
      <w:r w:rsidRPr="0018428F">
        <w:rPr>
          <w:rStyle w:val="10"/>
          <w:rFonts w:ascii="Times New Roman" w:hAnsi="Times New Roman"/>
          <w:b/>
          <w:color w:val="auto"/>
          <w:sz w:val="24"/>
          <w:szCs w:val="24"/>
        </w:rPr>
        <w:t>ы</w:t>
      </w:r>
      <w:r>
        <w:rPr>
          <w:rStyle w:val="10"/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8428F">
        <w:rPr>
          <w:rStyle w:val="10"/>
          <w:rFonts w:ascii="Times New Roman" w:hAnsi="Times New Roman"/>
          <w:b/>
          <w:color w:val="auto"/>
          <w:sz w:val="24"/>
          <w:szCs w:val="24"/>
        </w:rPr>
        <w:t>ООО</w:t>
      </w:r>
      <w:proofErr w:type="gramEnd"/>
    </w:p>
    <w:p w:rsidR="0018428F" w:rsidRPr="0018428F" w:rsidRDefault="0018428F" w:rsidP="0018428F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428F">
        <w:rPr>
          <w:rFonts w:ascii="Times New Roman" w:hAnsi="Times New Roman" w:cs="Times New Roman"/>
          <w:b/>
          <w:i/>
          <w:sz w:val="24"/>
          <w:szCs w:val="24"/>
        </w:rPr>
        <w:t>МБОУ "</w:t>
      </w:r>
      <w:proofErr w:type="spellStart"/>
      <w:r w:rsidRPr="0018428F">
        <w:rPr>
          <w:rFonts w:ascii="Times New Roman" w:hAnsi="Times New Roman" w:cs="Times New Roman"/>
          <w:b/>
          <w:i/>
          <w:sz w:val="24"/>
          <w:szCs w:val="24"/>
        </w:rPr>
        <w:t>Гэгэтуйская</w:t>
      </w:r>
      <w:proofErr w:type="spellEnd"/>
      <w:r w:rsidRPr="0018428F">
        <w:rPr>
          <w:rFonts w:ascii="Times New Roman" w:hAnsi="Times New Roman" w:cs="Times New Roman"/>
          <w:b/>
          <w:i/>
          <w:sz w:val="24"/>
          <w:szCs w:val="24"/>
        </w:rPr>
        <w:t xml:space="preserve"> СОШ"</w:t>
      </w:r>
    </w:p>
    <w:p w:rsidR="0018428F" w:rsidRPr="0018428F" w:rsidRDefault="0018428F" w:rsidP="0018428F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428F">
        <w:rPr>
          <w:rFonts w:ascii="Times New Roman" w:hAnsi="Times New Roman" w:cs="Times New Roman"/>
          <w:b/>
          <w:i/>
          <w:sz w:val="24"/>
          <w:szCs w:val="24"/>
        </w:rPr>
        <w:t>на 2022-2023 учебный год</w:t>
      </w:r>
    </w:p>
    <w:tbl>
      <w:tblPr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2"/>
        <w:gridCol w:w="5040"/>
        <w:gridCol w:w="14"/>
        <w:gridCol w:w="8"/>
        <w:gridCol w:w="698"/>
        <w:gridCol w:w="11"/>
        <w:gridCol w:w="1559"/>
        <w:gridCol w:w="14"/>
        <w:gridCol w:w="26"/>
        <w:gridCol w:w="2937"/>
      </w:tblGrid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– Год народного искусства и нематериального культурного наследия России;</w:t>
            </w:r>
          </w:p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– 350 лет со дня рождения Петра </w:t>
            </w:r>
            <w:r w:rsidRPr="001842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28F" w:rsidRPr="0018428F" w:rsidRDefault="0018428F" w:rsidP="00184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– Год педагога наставника.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8428F" w:rsidRPr="0018428F" w:rsidTr="00E44E01">
        <w:trPr>
          <w:trHeight w:val="647"/>
        </w:trPr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Урочная деятельность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18428F" w:rsidRPr="0018428F" w:rsidTr="00E44E01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8428F" w:rsidRPr="0018428F" w:rsidTr="00E44E01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Внеурочная деятельность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  <w:t>"ОДНКР"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  <w:t>"Финансовая грамотность"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«Шахматы Дебют»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Балданов Ю.Ц.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«Театр Истоки»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Д-Д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ЮИД «Регион 03»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Цыдыпова Д.Б.</w:t>
            </w:r>
          </w:p>
        </w:tc>
      </w:tr>
      <w:tr w:rsidR="0018428F" w:rsidRPr="0018428F" w:rsidTr="00E44E01">
        <w:trPr>
          <w:trHeight w:val="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«Мы в мире информатики»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28F" w:rsidRPr="0018428F" w:rsidTr="00E44E01">
        <w:trPr>
          <w:trHeight w:val="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  <w:t>«СМИД»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18428F" w:rsidRPr="0018428F" w:rsidTr="00E44E01">
        <w:trPr>
          <w:trHeight w:val="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  <w:t>Организационная линейка «Понедельник»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18428F" w:rsidRPr="0018428F" w:rsidTr="00E44E01">
        <w:trPr>
          <w:trHeight w:val="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  <w:t>Родительский час «Вопрос к классному руководителю»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976"/>
        </w:trPr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Классное руководство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18428F" w:rsidRPr="0018428F" w:rsidTr="00E44E01">
        <w:trPr>
          <w:trHeight w:val="6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5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9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6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7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7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7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классах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7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5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rPr>
          <w:trHeight w:val="9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детских объединениях (РДШ).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97D0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Основные школьные дела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Акции и церемонии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"Новогодние окна"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"Окна Победы"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"Вальс Победы"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 часы к памятным датам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(1857-1935)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детских общественных организаций </w:t>
            </w: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Конкурсы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Конкурс  плакатов ко Дню учителя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оформление кабинетов к Новому году.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соревнования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Детские общественные объединения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СМИД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«Мы за мир!» 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Председатель самоуправления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«Солнышко в ладошке»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Председатель самоуправления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«При солнышке - тепло, при матери - добро»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Председатель самоуправления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"Пост прав ребенка"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Председатель самоуправления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Час мужества «Имя твое неизвестно» (ко дню неизвестного солдата)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Председатель самоуправления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«Каждой пичужке своя кормушка»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Председатель самоуправления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здоровья «Мы любим спорт»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Председатель самоуправления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День детства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Председатель самоуправления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Волонтерство</w:t>
            </w:r>
            <w:proofErr w:type="spellEnd"/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Школа добровольца «Технология добра»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"Снежный десант"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по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Патриотические акции в помощь ветеранам и пожилым людям  «Окна Победы»,  «Цветы ветеранам», «Дорогие, мои, старики!», «Новогодний подарок – одиноким людям», «Ветеран живёт рядом»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Экологические акции «Сохрани дерево», «Помоги птицам», «Бумаге – вторую  жизнь» «Живи, Земля!»</w:t>
            </w:r>
            <w:proofErr w:type="gramEnd"/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"Подари книгу"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Педагог-библотекарь</w:t>
            </w:r>
            <w:proofErr w:type="spellEnd"/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"Поделись игрушкою своей"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proofErr w:type="gramStart"/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</w:t>
            </w:r>
            <w:proofErr w:type="gramEnd"/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медиа</w:t>
            </w:r>
            <w:proofErr w:type="spellEnd"/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фотосьемка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классных мероприятий с целью создания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ШСК " Старт"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«Кросс наций»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акция «Зимние забавы» (школьный этап)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спортивные соревнования (игры) школьников «Президентские состязания» (муниципальный этап) – сдача норм ВФСК «Готов к труду и обороне»: 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- легкая атлетика </w:t>
            </w:r>
          </w:p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- многоборье ГТО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Всероссийская заочная акция «Физическая культура и спорт – альтернатива пагубным привычкам» (школьный этап)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18428F" w:rsidRPr="0018428F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работы ШСК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Внешкольные мероприятия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Праздник  «День защиты детей»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Акция  и праздник ко Дню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Шествие «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6. Организация предметно-пространственной среды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Взаимодействие с родителями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заместитель директора по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и группу в социальной сети (в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 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служба медиации, заместитель директора по ВР, педагог-психолог, социальный педагог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5D5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5D5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Самоуправление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выборов в молодежный </w:t>
            </w: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парламент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«Учим гимн вместе»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Рейды по проверке дневников, внешнего вида, дежурства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Профилактика и безопасность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 Социальное партнёрство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Сельской библиотеки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краеведческого музея «Моя Родина»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ДК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 Профориентация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Тест «Адаптации»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профессий (очные и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Всероссийского проекта «Открытые уроки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онлайн-тестирования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созданных в сети интернет: просмотр лекций, решение учебно-тренировочных задач, участие 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</w:t>
            </w: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8428F" w:rsidRPr="0018428F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8F" w:rsidRPr="0018428F" w:rsidRDefault="0018428F" w:rsidP="0018428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8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18428F" w:rsidRPr="0018428F" w:rsidRDefault="0018428F" w:rsidP="0018428F">
      <w:pPr>
        <w:spacing w:after="0" w:line="252" w:lineRule="auto"/>
        <w:ind w:left="264"/>
        <w:rPr>
          <w:rFonts w:ascii="Times New Roman" w:hAnsi="Times New Roman" w:cs="Times New Roman"/>
          <w:sz w:val="24"/>
          <w:szCs w:val="24"/>
        </w:rPr>
      </w:pPr>
    </w:p>
    <w:p w:rsidR="0018428F" w:rsidRPr="0018428F" w:rsidRDefault="0018428F" w:rsidP="0018428F">
      <w:pPr>
        <w:spacing w:after="0" w:line="252" w:lineRule="auto"/>
        <w:ind w:left="264"/>
        <w:rPr>
          <w:rFonts w:ascii="Times New Roman" w:hAnsi="Times New Roman" w:cs="Times New Roman"/>
          <w:sz w:val="24"/>
          <w:szCs w:val="24"/>
        </w:rPr>
      </w:pPr>
      <w:r w:rsidRPr="0018428F">
        <w:rPr>
          <w:rFonts w:ascii="Times New Roman" w:hAnsi="Times New Roman" w:cs="Times New Roman"/>
          <w:sz w:val="24"/>
          <w:szCs w:val="24"/>
        </w:rPr>
        <w:t xml:space="preserve">Возможна корректировка плана в течение учебного года с учетом приказов и писем, постановлений и распоряжений </w:t>
      </w:r>
    </w:p>
    <w:p w:rsidR="0018428F" w:rsidRPr="0018428F" w:rsidRDefault="0018428F" w:rsidP="00184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18428F" w:rsidRDefault="0018428F" w:rsidP="001842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0000" w:rsidRPr="0018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28F"/>
    <w:rsid w:val="0018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28F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28F"/>
    <w:rPr>
      <w:rFonts w:ascii="Cambria" w:eastAsia="Times New Roman" w:hAnsi="Cambria" w:cs="Times New Roman"/>
      <w:color w:val="365F91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2044</Words>
  <Characters>11651</Characters>
  <Application>Microsoft Office Word</Application>
  <DocSecurity>0</DocSecurity>
  <Lines>97</Lines>
  <Paragraphs>27</Paragraphs>
  <ScaleCrop>false</ScaleCrop>
  <Company>Home</Company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2023-01-10T07:18:00Z</dcterms:created>
  <dcterms:modified xsi:type="dcterms:W3CDTF">2023-01-10T07:19:00Z</dcterms:modified>
</cp:coreProperties>
</file>